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ED" w:rsidRPr="00155F02" w:rsidRDefault="00ED7816" w:rsidP="008D724C">
      <w:pPr>
        <w:spacing w:after="0" w:line="264" w:lineRule="auto"/>
        <w:jc w:val="center"/>
        <w:rPr>
          <w:b/>
        </w:rPr>
      </w:pPr>
      <w:r>
        <w:rPr>
          <w:b/>
        </w:rPr>
        <w:t xml:space="preserve"> </w:t>
      </w:r>
      <w:r w:rsidR="001E49ED" w:rsidRPr="00155F02">
        <w:rPr>
          <w:b/>
        </w:rPr>
        <w:t>TOWN OF EAST HAMPTON</w:t>
      </w:r>
    </w:p>
    <w:p w:rsidR="001E49ED" w:rsidRPr="00155F02" w:rsidRDefault="001E49ED" w:rsidP="008D724C">
      <w:pPr>
        <w:spacing w:after="0" w:line="264" w:lineRule="auto"/>
        <w:jc w:val="center"/>
        <w:rPr>
          <w:b/>
        </w:rPr>
      </w:pPr>
      <w:r w:rsidRPr="00155F02">
        <w:rPr>
          <w:b/>
        </w:rPr>
        <w:t>DESIGN REVIEW BOARD</w:t>
      </w:r>
    </w:p>
    <w:p w:rsidR="001E49ED" w:rsidRDefault="00BD298B" w:rsidP="008D724C">
      <w:pPr>
        <w:spacing w:after="0" w:line="264" w:lineRule="auto"/>
        <w:jc w:val="center"/>
      </w:pPr>
      <w:r>
        <w:rPr>
          <w:b/>
        </w:rPr>
        <w:t>SPECIAL MEETING</w:t>
      </w:r>
    </w:p>
    <w:p w:rsidR="001E49ED" w:rsidRDefault="00A30849" w:rsidP="008D724C">
      <w:pPr>
        <w:spacing w:after="0" w:line="264" w:lineRule="auto"/>
        <w:jc w:val="center"/>
      </w:pPr>
      <w:r>
        <w:t>Thursday, June 30</w:t>
      </w:r>
      <w:r w:rsidR="00167B7B">
        <w:t>, 2016</w:t>
      </w:r>
    </w:p>
    <w:p w:rsidR="00F41022" w:rsidRDefault="00F41022" w:rsidP="008D724C">
      <w:pPr>
        <w:spacing w:after="0" w:line="264" w:lineRule="auto"/>
        <w:jc w:val="center"/>
      </w:pPr>
      <w:r>
        <w:t>6:30 PM</w:t>
      </w:r>
    </w:p>
    <w:p w:rsidR="00F41022" w:rsidRDefault="00A30849" w:rsidP="008D724C">
      <w:pPr>
        <w:spacing w:after="0" w:line="264" w:lineRule="auto"/>
        <w:jc w:val="center"/>
      </w:pPr>
      <w:r>
        <w:t>Town Hall Meeting Room</w:t>
      </w:r>
    </w:p>
    <w:p w:rsidR="00F41022" w:rsidRDefault="00F41022" w:rsidP="008D724C">
      <w:pPr>
        <w:spacing w:after="0" w:line="264" w:lineRule="auto"/>
        <w:jc w:val="center"/>
      </w:pPr>
    </w:p>
    <w:p w:rsidR="00F41022" w:rsidRPr="00F41022" w:rsidRDefault="00F41022" w:rsidP="008D724C">
      <w:pPr>
        <w:spacing w:after="0" w:line="264" w:lineRule="auto"/>
        <w:jc w:val="center"/>
        <w:rPr>
          <w:b/>
          <w:u w:val="single"/>
        </w:rPr>
      </w:pPr>
      <w:r w:rsidRPr="00F41022">
        <w:rPr>
          <w:b/>
          <w:u w:val="single"/>
        </w:rPr>
        <w:t>Minutes</w:t>
      </w:r>
    </w:p>
    <w:p w:rsidR="001E49ED" w:rsidRDefault="001E49ED" w:rsidP="008D724C">
      <w:pPr>
        <w:spacing w:after="0" w:line="264" w:lineRule="auto"/>
        <w:jc w:val="center"/>
      </w:pPr>
    </w:p>
    <w:p w:rsidR="00B411C9" w:rsidRDefault="00F41022" w:rsidP="00C8752D">
      <w:pPr>
        <w:spacing w:after="0" w:line="264" w:lineRule="auto"/>
        <w:jc w:val="both"/>
        <w:rPr>
          <w:sz w:val="24"/>
          <w:szCs w:val="24"/>
        </w:rPr>
      </w:pPr>
      <w:r w:rsidRPr="00B04DB2">
        <w:rPr>
          <w:sz w:val="24"/>
          <w:szCs w:val="24"/>
        </w:rPr>
        <w:t xml:space="preserve">Present: </w:t>
      </w:r>
      <w:r w:rsidR="006D5400" w:rsidRPr="00B04DB2">
        <w:rPr>
          <w:sz w:val="24"/>
          <w:szCs w:val="24"/>
        </w:rPr>
        <w:t xml:space="preserve"> </w:t>
      </w:r>
      <w:r w:rsidR="00B411C9">
        <w:rPr>
          <w:sz w:val="24"/>
          <w:szCs w:val="24"/>
        </w:rPr>
        <w:t>Chairman Kevin Burnham</w:t>
      </w:r>
      <w:r w:rsidR="004937F5">
        <w:rPr>
          <w:sz w:val="24"/>
          <w:szCs w:val="24"/>
        </w:rPr>
        <w:t>,</w:t>
      </w:r>
      <w:r w:rsidR="00A30849">
        <w:rPr>
          <w:sz w:val="24"/>
          <w:szCs w:val="24"/>
        </w:rPr>
        <w:t xml:space="preserve"> Michael </w:t>
      </w:r>
      <w:proofErr w:type="spellStart"/>
      <w:r w:rsidR="00A30849">
        <w:rPr>
          <w:sz w:val="24"/>
          <w:szCs w:val="24"/>
        </w:rPr>
        <w:t>Chicoine</w:t>
      </w:r>
      <w:proofErr w:type="spellEnd"/>
      <w:r w:rsidR="001A1D27">
        <w:rPr>
          <w:sz w:val="24"/>
          <w:szCs w:val="24"/>
        </w:rPr>
        <w:t xml:space="preserve"> and</w:t>
      </w:r>
      <w:r w:rsidR="00B56C5F">
        <w:rPr>
          <w:sz w:val="24"/>
          <w:szCs w:val="24"/>
        </w:rPr>
        <w:t xml:space="preserve"> </w:t>
      </w:r>
      <w:r w:rsidR="009A1FA5">
        <w:rPr>
          <w:sz w:val="24"/>
          <w:szCs w:val="24"/>
        </w:rPr>
        <w:t>Tom Adams</w:t>
      </w:r>
    </w:p>
    <w:p w:rsidR="001A1D27" w:rsidRDefault="001A1D27" w:rsidP="00C8752D">
      <w:pPr>
        <w:spacing w:after="0" w:line="264" w:lineRule="auto"/>
        <w:jc w:val="both"/>
        <w:rPr>
          <w:sz w:val="24"/>
          <w:szCs w:val="24"/>
        </w:rPr>
      </w:pPr>
    </w:p>
    <w:p w:rsidR="001A1D27" w:rsidRPr="00B04DB2" w:rsidRDefault="00A30849" w:rsidP="00C8752D">
      <w:pPr>
        <w:spacing w:after="0" w:line="264" w:lineRule="auto"/>
        <w:jc w:val="both"/>
        <w:rPr>
          <w:sz w:val="24"/>
          <w:szCs w:val="24"/>
        </w:rPr>
      </w:pPr>
      <w:r>
        <w:rPr>
          <w:sz w:val="24"/>
          <w:szCs w:val="24"/>
        </w:rPr>
        <w:t>Not Present:  Vice Chairman Scott Hill</w:t>
      </w:r>
    </w:p>
    <w:p w:rsidR="006D5400" w:rsidRPr="00B04DB2" w:rsidRDefault="006D5400" w:rsidP="00C8752D">
      <w:pPr>
        <w:spacing w:after="0" w:line="264" w:lineRule="auto"/>
        <w:jc w:val="both"/>
        <w:rPr>
          <w:sz w:val="24"/>
          <w:szCs w:val="24"/>
        </w:rPr>
      </w:pPr>
    </w:p>
    <w:p w:rsidR="006D5400" w:rsidRPr="00B04DB2" w:rsidRDefault="006D5400" w:rsidP="00C8752D">
      <w:pPr>
        <w:spacing w:after="0" w:line="264" w:lineRule="auto"/>
        <w:jc w:val="both"/>
        <w:rPr>
          <w:b/>
          <w:sz w:val="24"/>
          <w:szCs w:val="24"/>
          <w:u w:val="single"/>
        </w:rPr>
      </w:pPr>
      <w:r w:rsidRPr="00B04DB2">
        <w:rPr>
          <w:b/>
          <w:sz w:val="24"/>
          <w:szCs w:val="24"/>
          <w:u w:val="single"/>
        </w:rPr>
        <w:t xml:space="preserve">Call to Order and Pledge </w:t>
      </w:r>
      <w:r w:rsidR="006D4A92" w:rsidRPr="00B04DB2">
        <w:rPr>
          <w:b/>
          <w:sz w:val="24"/>
          <w:szCs w:val="24"/>
          <w:u w:val="single"/>
        </w:rPr>
        <w:t xml:space="preserve">of </w:t>
      </w:r>
      <w:r w:rsidRPr="00B04DB2">
        <w:rPr>
          <w:b/>
          <w:sz w:val="24"/>
          <w:szCs w:val="24"/>
          <w:u w:val="single"/>
        </w:rPr>
        <w:t>Allegiance</w:t>
      </w:r>
    </w:p>
    <w:p w:rsidR="006D5400" w:rsidRPr="00B04DB2" w:rsidRDefault="006D5400" w:rsidP="00C8752D">
      <w:pPr>
        <w:spacing w:after="0" w:line="264" w:lineRule="auto"/>
        <w:jc w:val="both"/>
        <w:rPr>
          <w:sz w:val="24"/>
          <w:szCs w:val="24"/>
        </w:rPr>
      </w:pPr>
      <w:r w:rsidRPr="00B04DB2">
        <w:rPr>
          <w:sz w:val="24"/>
          <w:szCs w:val="24"/>
        </w:rPr>
        <w:t>Chairman Burnham cal</w:t>
      </w:r>
      <w:r w:rsidR="00B411C9">
        <w:rPr>
          <w:sz w:val="24"/>
          <w:szCs w:val="24"/>
        </w:rPr>
        <w:t>led the meeting to order at 6:30</w:t>
      </w:r>
      <w:r w:rsidRPr="00B04DB2">
        <w:rPr>
          <w:sz w:val="24"/>
          <w:szCs w:val="24"/>
        </w:rPr>
        <w:t xml:space="preserve"> PM in the </w:t>
      </w:r>
      <w:r w:rsidR="00A30849">
        <w:rPr>
          <w:sz w:val="24"/>
          <w:szCs w:val="24"/>
        </w:rPr>
        <w:t>Town Hall Meeting Room</w:t>
      </w:r>
      <w:r w:rsidR="001A1D27">
        <w:rPr>
          <w:sz w:val="24"/>
          <w:szCs w:val="24"/>
        </w:rPr>
        <w:t>.</w:t>
      </w:r>
    </w:p>
    <w:p w:rsidR="003540DF" w:rsidRDefault="003540DF" w:rsidP="00C8752D">
      <w:pPr>
        <w:spacing w:after="0" w:line="264" w:lineRule="auto"/>
        <w:jc w:val="both"/>
        <w:rPr>
          <w:sz w:val="24"/>
          <w:szCs w:val="24"/>
        </w:rPr>
      </w:pPr>
    </w:p>
    <w:p w:rsidR="001D61AB" w:rsidRDefault="007526EF" w:rsidP="00C8752D">
      <w:pPr>
        <w:spacing w:after="0" w:line="264" w:lineRule="auto"/>
        <w:jc w:val="both"/>
        <w:rPr>
          <w:b/>
          <w:sz w:val="24"/>
          <w:szCs w:val="24"/>
          <w:u w:val="single"/>
        </w:rPr>
      </w:pPr>
      <w:r w:rsidRPr="00B04DB2">
        <w:rPr>
          <w:b/>
          <w:sz w:val="24"/>
          <w:szCs w:val="24"/>
          <w:u w:val="single"/>
        </w:rPr>
        <w:t>Plan Reviews</w:t>
      </w:r>
    </w:p>
    <w:p w:rsidR="002E7531" w:rsidRPr="00BD298B" w:rsidRDefault="00A30849" w:rsidP="002E7531">
      <w:pPr>
        <w:pStyle w:val="ListParagraph"/>
        <w:numPr>
          <w:ilvl w:val="0"/>
          <w:numId w:val="11"/>
        </w:numPr>
        <w:spacing w:after="0" w:line="264" w:lineRule="auto"/>
        <w:jc w:val="both"/>
        <w:rPr>
          <w:sz w:val="24"/>
          <w:szCs w:val="24"/>
        </w:rPr>
      </w:pPr>
      <w:r>
        <w:rPr>
          <w:b/>
          <w:sz w:val="24"/>
          <w:szCs w:val="24"/>
        </w:rPr>
        <w:t>Cobalt Lodge</w:t>
      </w:r>
      <w:r w:rsidR="00616404">
        <w:rPr>
          <w:b/>
          <w:sz w:val="24"/>
          <w:szCs w:val="24"/>
        </w:rPr>
        <w:t xml:space="preserve"> </w:t>
      </w:r>
      <w:r>
        <w:rPr>
          <w:b/>
          <w:sz w:val="24"/>
          <w:szCs w:val="24"/>
        </w:rPr>
        <w:t>Healthcare and Rehab - 29 Middle Haddam Rd.</w:t>
      </w:r>
    </w:p>
    <w:p w:rsidR="002332DF" w:rsidRDefault="00BD298B" w:rsidP="002332DF">
      <w:pPr>
        <w:spacing w:after="0" w:line="264" w:lineRule="auto"/>
        <w:jc w:val="both"/>
        <w:rPr>
          <w:sz w:val="24"/>
          <w:szCs w:val="24"/>
        </w:rPr>
      </w:pPr>
      <w:r>
        <w:rPr>
          <w:sz w:val="24"/>
          <w:szCs w:val="24"/>
        </w:rPr>
        <w:t>Mr. Adams completed a site survey of the project prior to the meeting</w:t>
      </w:r>
      <w:r w:rsidR="002332DF">
        <w:rPr>
          <w:sz w:val="24"/>
          <w:szCs w:val="24"/>
        </w:rPr>
        <w:t xml:space="preserve"> and referenced his findings.  </w:t>
      </w:r>
    </w:p>
    <w:p w:rsidR="002332DF" w:rsidRDefault="002332DF" w:rsidP="002332DF">
      <w:pPr>
        <w:spacing w:after="0" w:line="264" w:lineRule="auto"/>
        <w:jc w:val="both"/>
        <w:rPr>
          <w:sz w:val="24"/>
          <w:szCs w:val="24"/>
        </w:rPr>
      </w:pPr>
    </w:p>
    <w:p w:rsidR="002332DF" w:rsidRDefault="00A30849" w:rsidP="002332DF">
      <w:pPr>
        <w:spacing w:after="0" w:line="264" w:lineRule="auto"/>
        <w:jc w:val="both"/>
        <w:rPr>
          <w:sz w:val="24"/>
          <w:szCs w:val="24"/>
        </w:rPr>
      </w:pPr>
      <w:r w:rsidRPr="002E7531">
        <w:rPr>
          <w:sz w:val="24"/>
          <w:szCs w:val="24"/>
        </w:rPr>
        <w:t>U</w:t>
      </w:r>
      <w:r w:rsidR="00A44D24">
        <w:rPr>
          <w:sz w:val="24"/>
          <w:szCs w:val="24"/>
        </w:rPr>
        <w:t xml:space="preserve">pon review of the application, </w:t>
      </w:r>
      <w:r w:rsidRPr="002E7531">
        <w:rPr>
          <w:sz w:val="24"/>
          <w:szCs w:val="24"/>
        </w:rPr>
        <w:t xml:space="preserve">the Design Review Board would like to note that there are concerns over deficiencies of the site plan provided by the applicant.  It lacks definition in areas of slopes, grades and materials.  </w:t>
      </w:r>
    </w:p>
    <w:p w:rsidR="002332DF" w:rsidRDefault="002332DF" w:rsidP="002332DF">
      <w:pPr>
        <w:spacing w:after="0" w:line="264" w:lineRule="auto"/>
        <w:jc w:val="both"/>
        <w:rPr>
          <w:sz w:val="24"/>
          <w:szCs w:val="24"/>
        </w:rPr>
      </w:pPr>
    </w:p>
    <w:p w:rsidR="00A30849" w:rsidRPr="002332DF" w:rsidRDefault="00A30849" w:rsidP="002332DF">
      <w:pPr>
        <w:spacing w:after="0" w:line="264" w:lineRule="auto"/>
        <w:jc w:val="both"/>
        <w:rPr>
          <w:b/>
          <w:sz w:val="24"/>
          <w:szCs w:val="24"/>
        </w:rPr>
      </w:pPr>
      <w:r w:rsidRPr="002332DF">
        <w:rPr>
          <w:b/>
          <w:sz w:val="24"/>
          <w:szCs w:val="24"/>
        </w:rPr>
        <w:t xml:space="preserve">Given the limitations that exist in the site plan provided, the DRB has the following concerns: </w:t>
      </w:r>
    </w:p>
    <w:p w:rsidR="002332DF" w:rsidRPr="002332DF" w:rsidRDefault="00A30849" w:rsidP="002332DF">
      <w:pPr>
        <w:pStyle w:val="ListParagraph"/>
        <w:spacing w:after="0" w:line="240" w:lineRule="auto"/>
        <w:ind w:left="0"/>
        <w:rPr>
          <w:b/>
          <w:sz w:val="24"/>
          <w:szCs w:val="24"/>
        </w:rPr>
      </w:pPr>
      <w:r w:rsidRPr="002332DF">
        <w:rPr>
          <w:b/>
          <w:sz w:val="24"/>
          <w:szCs w:val="24"/>
        </w:rPr>
        <w:tab/>
      </w:r>
    </w:p>
    <w:p w:rsidR="002332DF" w:rsidRPr="002332DF" w:rsidRDefault="00A30849" w:rsidP="002332DF">
      <w:pPr>
        <w:pStyle w:val="ListParagraph"/>
        <w:numPr>
          <w:ilvl w:val="0"/>
          <w:numId w:val="14"/>
        </w:numPr>
        <w:spacing w:after="0" w:line="240" w:lineRule="auto"/>
        <w:rPr>
          <w:b/>
          <w:sz w:val="24"/>
          <w:szCs w:val="24"/>
        </w:rPr>
      </w:pPr>
      <w:r w:rsidRPr="002332DF">
        <w:rPr>
          <w:b/>
          <w:sz w:val="24"/>
          <w:szCs w:val="24"/>
        </w:rPr>
        <w:t>Landscaping - It's apparent that attempts are being made by the applicant to well-buffer the parking area from adjacent properties using non-invasive landscaping, however, more indigenous species should be considered, such as White Pine.   In addition, site distance at curb cut should be considered.</w:t>
      </w:r>
    </w:p>
    <w:p w:rsidR="002332DF" w:rsidRPr="002332DF" w:rsidRDefault="002332DF" w:rsidP="002332DF">
      <w:pPr>
        <w:pStyle w:val="ListParagraph"/>
        <w:spacing w:after="0" w:line="240" w:lineRule="auto"/>
        <w:rPr>
          <w:b/>
          <w:sz w:val="24"/>
          <w:szCs w:val="24"/>
        </w:rPr>
      </w:pPr>
    </w:p>
    <w:p w:rsidR="002332DF" w:rsidRPr="002332DF" w:rsidRDefault="00A30849" w:rsidP="002332DF">
      <w:pPr>
        <w:pStyle w:val="ListParagraph"/>
        <w:numPr>
          <w:ilvl w:val="0"/>
          <w:numId w:val="14"/>
        </w:numPr>
        <w:spacing w:after="0" w:line="240" w:lineRule="auto"/>
        <w:rPr>
          <w:b/>
          <w:sz w:val="24"/>
          <w:szCs w:val="24"/>
        </w:rPr>
      </w:pPr>
      <w:r w:rsidRPr="002332DF">
        <w:rPr>
          <w:b/>
          <w:sz w:val="24"/>
          <w:szCs w:val="24"/>
        </w:rPr>
        <w:t>The applicant should ensure there are provisions for handicap access from the parking area and that there exists the proper allotment of handicap designated spaces on the property to meet ADA compliance.</w:t>
      </w:r>
    </w:p>
    <w:p w:rsidR="002332DF" w:rsidRPr="002332DF" w:rsidRDefault="002332DF" w:rsidP="002332DF">
      <w:pPr>
        <w:pStyle w:val="ListParagraph"/>
        <w:spacing w:after="0" w:line="240" w:lineRule="auto"/>
        <w:rPr>
          <w:b/>
          <w:sz w:val="24"/>
          <w:szCs w:val="24"/>
        </w:rPr>
      </w:pPr>
    </w:p>
    <w:p w:rsidR="002332DF" w:rsidRPr="002332DF" w:rsidRDefault="00A30849" w:rsidP="002332DF">
      <w:pPr>
        <w:pStyle w:val="ListParagraph"/>
        <w:numPr>
          <w:ilvl w:val="0"/>
          <w:numId w:val="14"/>
        </w:numPr>
        <w:spacing w:after="0" w:line="240" w:lineRule="auto"/>
        <w:rPr>
          <w:b/>
          <w:sz w:val="24"/>
          <w:szCs w:val="24"/>
        </w:rPr>
      </w:pPr>
      <w:r w:rsidRPr="002332DF">
        <w:rPr>
          <w:b/>
          <w:sz w:val="24"/>
          <w:szCs w:val="24"/>
        </w:rPr>
        <w:t>Lighting - The only apparent lighting is at the doors.  Overall lighting for parking area is not specified.  Applicant should take caution not to incur lighting trespass to adjacent residential properties.</w:t>
      </w:r>
    </w:p>
    <w:p w:rsidR="002332DF" w:rsidRPr="002332DF" w:rsidRDefault="002332DF" w:rsidP="002332DF">
      <w:pPr>
        <w:pStyle w:val="ListParagraph"/>
        <w:spacing w:after="0" w:line="240" w:lineRule="auto"/>
        <w:rPr>
          <w:b/>
          <w:sz w:val="24"/>
          <w:szCs w:val="24"/>
        </w:rPr>
      </w:pPr>
    </w:p>
    <w:p w:rsidR="00A30849" w:rsidRPr="002332DF" w:rsidRDefault="00A30849" w:rsidP="002332DF">
      <w:pPr>
        <w:pStyle w:val="ListParagraph"/>
        <w:numPr>
          <w:ilvl w:val="0"/>
          <w:numId w:val="14"/>
        </w:numPr>
        <w:spacing w:after="0" w:line="240" w:lineRule="auto"/>
        <w:rPr>
          <w:b/>
          <w:sz w:val="24"/>
          <w:szCs w:val="24"/>
        </w:rPr>
      </w:pPr>
      <w:r w:rsidRPr="002332DF">
        <w:rPr>
          <w:b/>
          <w:sz w:val="24"/>
          <w:szCs w:val="24"/>
        </w:rPr>
        <w:lastRenderedPageBreak/>
        <w:t>The purpose of the open space on the east side of the parking area is unclear and there is a question as to whether or not the underground tank needs protection or would remain unpaved.</w:t>
      </w:r>
    </w:p>
    <w:p w:rsidR="002332DF" w:rsidRDefault="002332DF" w:rsidP="002332DF">
      <w:pPr>
        <w:spacing w:after="0" w:line="240" w:lineRule="auto"/>
        <w:rPr>
          <w:sz w:val="24"/>
          <w:szCs w:val="24"/>
        </w:rPr>
      </w:pPr>
    </w:p>
    <w:p w:rsidR="002332DF" w:rsidRPr="002332DF" w:rsidRDefault="002332DF" w:rsidP="002332DF">
      <w:pPr>
        <w:spacing w:after="0" w:line="240" w:lineRule="auto"/>
        <w:rPr>
          <w:b/>
          <w:sz w:val="24"/>
          <w:szCs w:val="24"/>
        </w:rPr>
      </w:pPr>
      <w:r>
        <w:rPr>
          <w:sz w:val="24"/>
          <w:szCs w:val="24"/>
        </w:rPr>
        <w:t>Chairman Burnham made a motion</w:t>
      </w:r>
      <w:r w:rsidR="00A44D24">
        <w:rPr>
          <w:sz w:val="24"/>
          <w:szCs w:val="24"/>
        </w:rPr>
        <w:t>, seconded by Mr. Adams,</w:t>
      </w:r>
      <w:r>
        <w:rPr>
          <w:sz w:val="24"/>
          <w:szCs w:val="24"/>
        </w:rPr>
        <w:t xml:space="preserve"> to approve the above recommendations. </w:t>
      </w:r>
      <w:r w:rsidRPr="002332DF">
        <w:rPr>
          <w:b/>
          <w:sz w:val="24"/>
          <w:szCs w:val="24"/>
        </w:rPr>
        <w:t xml:space="preserve">Voted (3-0) </w:t>
      </w:r>
    </w:p>
    <w:p w:rsidR="00BD298B" w:rsidRPr="002332DF" w:rsidRDefault="00BD298B" w:rsidP="00BD298B">
      <w:pPr>
        <w:spacing w:after="0" w:line="240" w:lineRule="auto"/>
        <w:rPr>
          <w:b/>
          <w:sz w:val="24"/>
          <w:szCs w:val="24"/>
        </w:rPr>
      </w:pPr>
    </w:p>
    <w:p w:rsidR="00BD298B" w:rsidRPr="00BD298B" w:rsidRDefault="00BD298B" w:rsidP="00BD298B">
      <w:pPr>
        <w:spacing w:after="0" w:line="240" w:lineRule="auto"/>
        <w:rPr>
          <w:sz w:val="24"/>
          <w:szCs w:val="24"/>
        </w:rPr>
      </w:pPr>
      <w:r>
        <w:rPr>
          <w:sz w:val="24"/>
          <w:szCs w:val="24"/>
        </w:rPr>
        <w:t>The record clerk will draft the recommendations for the Design Review Board to approve before sending to the Planning and Zoning Commission for consideration.</w:t>
      </w:r>
    </w:p>
    <w:p w:rsidR="00D32EC9" w:rsidRDefault="00D32EC9" w:rsidP="00C8752D">
      <w:pPr>
        <w:pStyle w:val="ListParagraph"/>
        <w:spacing w:after="0" w:line="264" w:lineRule="auto"/>
        <w:ind w:left="360"/>
        <w:jc w:val="both"/>
        <w:rPr>
          <w:sz w:val="24"/>
          <w:szCs w:val="24"/>
        </w:rPr>
      </w:pPr>
    </w:p>
    <w:p w:rsidR="00E649B8" w:rsidRDefault="00E649B8" w:rsidP="00C8752D">
      <w:pPr>
        <w:spacing w:after="0" w:line="264" w:lineRule="auto"/>
        <w:jc w:val="both"/>
        <w:rPr>
          <w:b/>
          <w:sz w:val="24"/>
          <w:szCs w:val="24"/>
          <w:u w:val="single"/>
        </w:rPr>
      </w:pPr>
    </w:p>
    <w:p w:rsidR="00E649B8" w:rsidRDefault="007526EF" w:rsidP="00C8752D">
      <w:pPr>
        <w:spacing w:after="0" w:line="264" w:lineRule="auto"/>
        <w:jc w:val="both"/>
        <w:rPr>
          <w:b/>
          <w:sz w:val="24"/>
          <w:szCs w:val="24"/>
          <w:u w:val="single"/>
        </w:rPr>
      </w:pPr>
      <w:r w:rsidRPr="00B04DB2">
        <w:rPr>
          <w:b/>
          <w:sz w:val="24"/>
          <w:szCs w:val="24"/>
          <w:u w:val="single"/>
        </w:rPr>
        <w:t>Public Comment</w:t>
      </w:r>
    </w:p>
    <w:p w:rsidR="007526EF" w:rsidRPr="00E649B8" w:rsidRDefault="00172157" w:rsidP="00C8752D">
      <w:pPr>
        <w:spacing w:after="0" w:line="264" w:lineRule="auto"/>
        <w:jc w:val="both"/>
        <w:rPr>
          <w:b/>
          <w:sz w:val="24"/>
          <w:szCs w:val="24"/>
          <w:u w:val="single"/>
        </w:rPr>
      </w:pPr>
      <w:r>
        <w:rPr>
          <w:sz w:val="24"/>
          <w:szCs w:val="24"/>
        </w:rPr>
        <w:t>None</w:t>
      </w:r>
    </w:p>
    <w:p w:rsidR="007526EF" w:rsidRPr="00B04DB2" w:rsidRDefault="007526EF" w:rsidP="00C8752D">
      <w:pPr>
        <w:spacing w:after="0" w:line="264" w:lineRule="auto"/>
        <w:jc w:val="both"/>
        <w:rPr>
          <w:sz w:val="24"/>
          <w:szCs w:val="24"/>
        </w:rPr>
      </w:pPr>
    </w:p>
    <w:p w:rsidR="007526EF" w:rsidRPr="00B04DB2" w:rsidRDefault="007526EF" w:rsidP="00C8752D">
      <w:pPr>
        <w:spacing w:after="0" w:line="264" w:lineRule="auto"/>
        <w:jc w:val="both"/>
        <w:rPr>
          <w:b/>
          <w:sz w:val="24"/>
          <w:szCs w:val="24"/>
          <w:u w:val="single"/>
        </w:rPr>
      </w:pPr>
      <w:r w:rsidRPr="00B04DB2">
        <w:rPr>
          <w:b/>
          <w:sz w:val="24"/>
          <w:szCs w:val="24"/>
          <w:u w:val="single"/>
        </w:rPr>
        <w:t>Adjournment</w:t>
      </w:r>
    </w:p>
    <w:p w:rsidR="007526EF" w:rsidRPr="00C634BC" w:rsidRDefault="002E7531" w:rsidP="00C8752D">
      <w:pPr>
        <w:spacing w:after="0" w:line="264" w:lineRule="auto"/>
        <w:jc w:val="both"/>
        <w:rPr>
          <w:sz w:val="24"/>
          <w:szCs w:val="24"/>
        </w:rPr>
      </w:pPr>
      <w:r>
        <w:rPr>
          <w:sz w:val="24"/>
          <w:szCs w:val="24"/>
        </w:rPr>
        <w:t xml:space="preserve">A motion was made by Mr. </w:t>
      </w:r>
      <w:proofErr w:type="spellStart"/>
      <w:r>
        <w:rPr>
          <w:sz w:val="24"/>
          <w:szCs w:val="24"/>
        </w:rPr>
        <w:t>Chicoine</w:t>
      </w:r>
      <w:proofErr w:type="spellEnd"/>
      <w:r w:rsidR="00F552D6">
        <w:rPr>
          <w:sz w:val="24"/>
          <w:szCs w:val="24"/>
        </w:rPr>
        <w:t xml:space="preserve">, seconded </w:t>
      </w:r>
      <w:r w:rsidR="00552152">
        <w:rPr>
          <w:sz w:val="24"/>
          <w:szCs w:val="24"/>
        </w:rPr>
        <w:t>by Mr.</w:t>
      </w:r>
      <w:r w:rsidR="00FB15C4">
        <w:rPr>
          <w:sz w:val="24"/>
          <w:szCs w:val="24"/>
        </w:rPr>
        <w:t xml:space="preserve"> </w:t>
      </w:r>
      <w:r>
        <w:rPr>
          <w:sz w:val="24"/>
          <w:szCs w:val="24"/>
        </w:rPr>
        <w:t>Adams</w:t>
      </w:r>
      <w:r w:rsidR="00DA0F04" w:rsidRPr="00B04DB2">
        <w:rPr>
          <w:sz w:val="24"/>
          <w:szCs w:val="24"/>
        </w:rPr>
        <w:t>,</w:t>
      </w:r>
      <w:r w:rsidR="00944720">
        <w:rPr>
          <w:sz w:val="24"/>
          <w:szCs w:val="24"/>
        </w:rPr>
        <w:t xml:space="preserve"> to adjourn the meeting at 7:</w:t>
      </w:r>
      <w:r>
        <w:rPr>
          <w:sz w:val="24"/>
          <w:szCs w:val="24"/>
        </w:rPr>
        <w:t>07</w:t>
      </w:r>
      <w:r w:rsidR="00DA4ACC">
        <w:rPr>
          <w:sz w:val="24"/>
          <w:szCs w:val="24"/>
        </w:rPr>
        <w:t xml:space="preserve"> PM.  </w:t>
      </w:r>
      <w:r w:rsidR="002A4B43">
        <w:rPr>
          <w:b/>
          <w:sz w:val="24"/>
          <w:szCs w:val="24"/>
        </w:rPr>
        <w:t>Voted (</w:t>
      </w:r>
      <w:r w:rsidR="008D724C">
        <w:rPr>
          <w:b/>
          <w:sz w:val="24"/>
          <w:szCs w:val="24"/>
        </w:rPr>
        <w:t>3</w:t>
      </w:r>
      <w:r w:rsidR="00410B23" w:rsidRPr="00AF6B85">
        <w:rPr>
          <w:b/>
          <w:sz w:val="24"/>
          <w:szCs w:val="24"/>
        </w:rPr>
        <w:t>-0)</w:t>
      </w:r>
      <w:r w:rsidR="00C634BC">
        <w:rPr>
          <w:b/>
          <w:sz w:val="24"/>
          <w:szCs w:val="24"/>
        </w:rPr>
        <w:t xml:space="preserve"> </w:t>
      </w:r>
      <w:r w:rsidR="00C634BC">
        <w:rPr>
          <w:sz w:val="24"/>
          <w:szCs w:val="24"/>
        </w:rPr>
        <w:t>in favor</w:t>
      </w:r>
    </w:p>
    <w:p w:rsidR="00972DE0" w:rsidRPr="00B04DB2" w:rsidRDefault="00972DE0" w:rsidP="00C8752D">
      <w:pPr>
        <w:spacing w:after="0" w:line="264" w:lineRule="auto"/>
        <w:jc w:val="both"/>
        <w:rPr>
          <w:sz w:val="24"/>
          <w:szCs w:val="24"/>
        </w:rPr>
      </w:pPr>
    </w:p>
    <w:p w:rsidR="00081021" w:rsidRPr="00B04DB2" w:rsidRDefault="00972DE0" w:rsidP="00C8752D">
      <w:pPr>
        <w:spacing w:after="0" w:line="264" w:lineRule="auto"/>
        <w:jc w:val="both"/>
        <w:rPr>
          <w:sz w:val="24"/>
          <w:szCs w:val="24"/>
        </w:rPr>
      </w:pPr>
      <w:r w:rsidRPr="00B04DB2">
        <w:rPr>
          <w:sz w:val="24"/>
          <w:szCs w:val="24"/>
        </w:rPr>
        <w:t>Respectfully submitted,</w:t>
      </w:r>
    </w:p>
    <w:p w:rsidR="00E649B8" w:rsidRDefault="00E649B8" w:rsidP="00C8752D">
      <w:pPr>
        <w:spacing w:after="0" w:line="264" w:lineRule="auto"/>
        <w:jc w:val="both"/>
        <w:rPr>
          <w:sz w:val="24"/>
          <w:szCs w:val="24"/>
        </w:rPr>
      </w:pPr>
    </w:p>
    <w:p w:rsidR="00E649B8" w:rsidRDefault="00E649B8" w:rsidP="00C8752D">
      <w:pPr>
        <w:spacing w:after="0" w:line="264" w:lineRule="auto"/>
        <w:jc w:val="both"/>
        <w:rPr>
          <w:sz w:val="24"/>
          <w:szCs w:val="24"/>
        </w:rPr>
      </w:pPr>
    </w:p>
    <w:p w:rsidR="00972DE0" w:rsidRPr="00B04DB2" w:rsidRDefault="002E7531" w:rsidP="00C8752D">
      <w:pPr>
        <w:spacing w:after="0" w:line="264" w:lineRule="auto"/>
        <w:jc w:val="both"/>
        <w:rPr>
          <w:sz w:val="24"/>
          <w:szCs w:val="24"/>
        </w:rPr>
      </w:pPr>
      <w:r>
        <w:rPr>
          <w:sz w:val="24"/>
          <w:szCs w:val="24"/>
        </w:rPr>
        <w:t xml:space="preserve">Sarah </w:t>
      </w:r>
      <w:proofErr w:type="spellStart"/>
      <w:r>
        <w:rPr>
          <w:sz w:val="24"/>
          <w:szCs w:val="24"/>
        </w:rPr>
        <w:t>Aresco</w:t>
      </w:r>
      <w:proofErr w:type="spellEnd"/>
    </w:p>
    <w:p w:rsidR="00972DE0" w:rsidRPr="00B04DB2" w:rsidRDefault="001150C8" w:rsidP="00C8752D">
      <w:pPr>
        <w:spacing w:after="0" w:line="264" w:lineRule="auto"/>
        <w:jc w:val="both"/>
        <w:rPr>
          <w:sz w:val="24"/>
          <w:szCs w:val="24"/>
        </w:rPr>
      </w:pPr>
      <w:r>
        <w:rPr>
          <w:sz w:val="24"/>
          <w:szCs w:val="24"/>
        </w:rPr>
        <w:t>Recording Clerk</w:t>
      </w:r>
    </w:p>
    <w:p w:rsidR="006D5400" w:rsidRPr="00B04DB2" w:rsidRDefault="006D5400" w:rsidP="00C8752D">
      <w:pPr>
        <w:spacing w:after="0" w:line="264" w:lineRule="auto"/>
        <w:jc w:val="both"/>
        <w:rPr>
          <w:sz w:val="24"/>
          <w:szCs w:val="24"/>
        </w:rPr>
      </w:pPr>
    </w:p>
    <w:sectPr w:rsidR="006D5400" w:rsidRPr="00B04DB2" w:rsidSect="00233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D66"/>
    <w:multiLevelType w:val="hybridMultilevel"/>
    <w:tmpl w:val="59325A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782B5B"/>
    <w:multiLevelType w:val="hybridMultilevel"/>
    <w:tmpl w:val="18E8D746"/>
    <w:lvl w:ilvl="0" w:tplc="DFA4528C">
      <w:start w:val="1"/>
      <w:numFmt w:val="decimal"/>
      <w:lvlText w:val="%1)"/>
      <w:lvlJc w:val="center"/>
      <w:pPr>
        <w:ind w:left="720" w:hanging="360"/>
      </w:pPr>
      <w:rPr>
        <w:rFonts w:hint="default"/>
        <w:spacing w:val="0"/>
        <w:kern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E333D"/>
    <w:multiLevelType w:val="hybridMultilevel"/>
    <w:tmpl w:val="B216AA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D11390"/>
    <w:multiLevelType w:val="hybridMultilevel"/>
    <w:tmpl w:val="681A3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E31F7"/>
    <w:multiLevelType w:val="hybridMultilevel"/>
    <w:tmpl w:val="F77E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20A95"/>
    <w:multiLevelType w:val="hybridMultilevel"/>
    <w:tmpl w:val="867E14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1C212C"/>
    <w:multiLevelType w:val="hybridMultilevel"/>
    <w:tmpl w:val="73FC0BC0"/>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7">
    <w:nsid w:val="46D764C5"/>
    <w:multiLevelType w:val="hybridMultilevel"/>
    <w:tmpl w:val="39D2A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02ADE"/>
    <w:multiLevelType w:val="hybridMultilevel"/>
    <w:tmpl w:val="E9D6570A"/>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DE4FD6"/>
    <w:multiLevelType w:val="hybridMultilevel"/>
    <w:tmpl w:val="124C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C1F11"/>
    <w:multiLevelType w:val="hybridMultilevel"/>
    <w:tmpl w:val="AEC8AD72"/>
    <w:lvl w:ilvl="0" w:tplc="0409000F">
      <w:start w:val="1"/>
      <w:numFmt w:val="decimal"/>
      <w:lvlText w:val="%1."/>
      <w:lvlJc w:val="left"/>
      <w:pPr>
        <w:ind w:left="45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CED3666"/>
    <w:multiLevelType w:val="hybridMultilevel"/>
    <w:tmpl w:val="690C8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BD30D0"/>
    <w:multiLevelType w:val="hybridMultilevel"/>
    <w:tmpl w:val="D03E8E18"/>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363E9C"/>
    <w:multiLevelType w:val="hybridMultilevel"/>
    <w:tmpl w:val="44307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3"/>
  </w:num>
  <w:num w:numId="5">
    <w:abstractNumId w:val="9"/>
  </w:num>
  <w:num w:numId="6">
    <w:abstractNumId w:val="0"/>
  </w:num>
  <w:num w:numId="7">
    <w:abstractNumId w:val="6"/>
  </w:num>
  <w:num w:numId="8">
    <w:abstractNumId w:val="3"/>
  </w:num>
  <w:num w:numId="9">
    <w:abstractNumId w:val="12"/>
  </w:num>
  <w:num w:numId="10">
    <w:abstractNumId w:val="2"/>
  </w:num>
  <w:num w:numId="11">
    <w:abstractNumId w:val="10"/>
  </w:num>
  <w:num w:numId="12">
    <w:abstractNumId w:val="1"/>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useFELayout/>
  </w:compat>
  <w:rsids>
    <w:rsidRoot w:val="001E49ED"/>
    <w:rsid w:val="0000138C"/>
    <w:rsid w:val="00002888"/>
    <w:rsid w:val="00011D6A"/>
    <w:rsid w:val="0001519C"/>
    <w:rsid w:val="00017981"/>
    <w:rsid w:val="00017DBE"/>
    <w:rsid w:val="00032340"/>
    <w:rsid w:val="00033A46"/>
    <w:rsid w:val="00045B1E"/>
    <w:rsid w:val="000466C5"/>
    <w:rsid w:val="000468B1"/>
    <w:rsid w:val="00056781"/>
    <w:rsid w:val="000618FC"/>
    <w:rsid w:val="0006794E"/>
    <w:rsid w:val="00067DB3"/>
    <w:rsid w:val="00081021"/>
    <w:rsid w:val="000844B8"/>
    <w:rsid w:val="00092885"/>
    <w:rsid w:val="00093F01"/>
    <w:rsid w:val="00096352"/>
    <w:rsid w:val="0009691B"/>
    <w:rsid w:val="000A0090"/>
    <w:rsid w:val="000A1B1D"/>
    <w:rsid w:val="000A2747"/>
    <w:rsid w:val="000B3A58"/>
    <w:rsid w:val="000B44C0"/>
    <w:rsid w:val="000C12F2"/>
    <w:rsid w:val="000C1962"/>
    <w:rsid w:val="000C7814"/>
    <w:rsid w:val="000D2B6D"/>
    <w:rsid w:val="000D7D8E"/>
    <w:rsid w:val="000E39B9"/>
    <w:rsid w:val="000F048A"/>
    <w:rsid w:val="000F1D3B"/>
    <w:rsid w:val="000F29E7"/>
    <w:rsid w:val="000F455E"/>
    <w:rsid w:val="000F4ACF"/>
    <w:rsid w:val="0010048D"/>
    <w:rsid w:val="001045B7"/>
    <w:rsid w:val="001129EF"/>
    <w:rsid w:val="001150C8"/>
    <w:rsid w:val="00121F8B"/>
    <w:rsid w:val="00126028"/>
    <w:rsid w:val="00127022"/>
    <w:rsid w:val="001307F6"/>
    <w:rsid w:val="001324EE"/>
    <w:rsid w:val="00135D99"/>
    <w:rsid w:val="00142B93"/>
    <w:rsid w:val="0014411F"/>
    <w:rsid w:val="00154297"/>
    <w:rsid w:val="00154339"/>
    <w:rsid w:val="00155F02"/>
    <w:rsid w:val="00167028"/>
    <w:rsid w:val="00167B7B"/>
    <w:rsid w:val="00172157"/>
    <w:rsid w:val="00174D07"/>
    <w:rsid w:val="0017623F"/>
    <w:rsid w:val="00184254"/>
    <w:rsid w:val="0018442B"/>
    <w:rsid w:val="00184D73"/>
    <w:rsid w:val="00191B29"/>
    <w:rsid w:val="00192527"/>
    <w:rsid w:val="00192685"/>
    <w:rsid w:val="001A1D27"/>
    <w:rsid w:val="001A416A"/>
    <w:rsid w:val="001A6EF5"/>
    <w:rsid w:val="001B0E48"/>
    <w:rsid w:val="001B2606"/>
    <w:rsid w:val="001B5793"/>
    <w:rsid w:val="001C06A6"/>
    <w:rsid w:val="001D4DC2"/>
    <w:rsid w:val="001D61AB"/>
    <w:rsid w:val="001E49ED"/>
    <w:rsid w:val="001F2E4E"/>
    <w:rsid w:val="002049F1"/>
    <w:rsid w:val="00205405"/>
    <w:rsid w:val="0020634E"/>
    <w:rsid w:val="00211246"/>
    <w:rsid w:val="002143E9"/>
    <w:rsid w:val="002178ED"/>
    <w:rsid w:val="002247C1"/>
    <w:rsid w:val="00224B42"/>
    <w:rsid w:val="00227BDA"/>
    <w:rsid w:val="00227E1F"/>
    <w:rsid w:val="002332DF"/>
    <w:rsid w:val="00233F09"/>
    <w:rsid w:val="002407E0"/>
    <w:rsid w:val="00242C72"/>
    <w:rsid w:val="002462BB"/>
    <w:rsid w:val="0024672D"/>
    <w:rsid w:val="00246A96"/>
    <w:rsid w:val="00247F64"/>
    <w:rsid w:val="00250AE7"/>
    <w:rsid w:val="00253187"/>
    <w:rsid w:val="00260852"/>
    <w:rsid w:val="00261F2D"/>
    <w:rsid w:val="00271C3B"/>
    <w:rsid w:val="0027268A"/>
    <w:rsid w:val="0027280B"/>
    <w:rsid w:val="002771E0"/>
    <w:rsid w:val="0027774F"/>
    <w:rsid w:val="00281374"/>
    <w:rsid w:val="0028499F"/>
    <w:rsid w:val="00290467"/>
    <w:rsid w:val="00292584"/>
    <w:rsid w:val="00292A23"/>
    <w:rsid w:val="00293E83"/>
    <w:rsid w:val="00293E8D"/>
    <w:rsid w:val="0029626A"/>
    <w:rsid w:val="002A03E0"/>
    <w:rsid w:val="002A4B43"/>
    <w:rsid w:val="002A5481"/>
    <w:rsid w:val="002B04D4"/>
    <w:rsid w:val="002B2446"/>
    <w:rsid w:val="002B4252"/>
    <w:rsid w:val="002B5FE3"/>
    <w:rsid w:val="002B70E5"/>
    <w:rsid w:val="002C44E7"/>
    <w:rsid w:val="002C67C8"/>
    <w:rsid w:val="002C7551"/>
    <w:rsid w:val="002D1951"/>
    <w:rsid w:val="002D1F56"/>
    <w:rsid w:val="002E5AF9"/>
    <w:rsid w:val="002E6982"/>
    <w:rsid w:val="002E7531"/>
    <w:rsid w:val="002E777B"/>
    <w:rsid w:val="002F133B"/>
    <w:rsid w:val="002F3567"/>
    <w:rsid w:val="002F60E9"/>
    <w:rsid w:val="002F6A6E"/>
    <w:rsid w:val="00304D3C"/>
    <w:rsid w:val="00312F6C"/>
    <w:rsid w:val="00333191"/>
    <w:rsid w:val="0033498F"/>
    <w:rsid w:val="003407C2"/>
    <w:rsid w:val="0034415C"/>
    <w:rsid w:val="003448AD"/>
    <w:rsid w:val="00350954"/>
    <w:rsid w:val="003540DF"/>
    <w:rsid w:val="00373323"/>
    <w:rsid w:val="0037686E"/>
    <w:rsid w:val="00377A72"/>
    <w:rsid w:val="00384483"/>
    <w:rsid w:val="00384786"/>
    <w:rsid w:val="00386E77"/>
    <w:rsid w:val="003920CE"/>
    <w:rsid w:val="003925C5"/>
    <w:rsid w:val="003A025F"/>
    <w:rsid w:val="003A2127"/>
    <w:rsid w:val="003A45EC"/>
    <w:rsid w:val="003A4AAA"/>
    <w:rsid w:val="003A4B45"/>
    <w:rsid w:val="003A7482"/>
    <w:rsid w:val="003B26BB"/>
    <w:rsid w:val="003B5F3B"/>
    <w:rsid w:val="003B65BE"/>
    <w:rsid w:val="003C136B"/>
    <w:rsid w:val="003C6982"/>
    <w:rsid w:val="003C75B6"/>
    <w:rsid w:val="003D4CCB"/>
    <w:rsid w:val="003E011D"/>
    <w:rsid w:val="003F6F7E"/>
    <w:rsid w:val="0040146F"/>
    <w:rsid w:val="00410B23"/>
    <w:rsid w:val="00416A46"/>
    <w:rsid w:val="004213D9"/>
    <w:rsid w:val="00422977"/>
    <w:rsid w:val="0042318D"/>
    <w:rsid w:val="004241F6"/>
    <w:rsid w:val="0042796F"/>
    <w:rsid w:val="00431631"/>
    <w:rsid w:val="004321E5"/>
    <w:rsid w:val="00435783"/>
    <w:rsid w:val="0043608A"/>
    <w:rsid w:val="004431CE"/>
    <w:rsid w:val="00446B8D"/>
    <w:rsid w:val="00457E4A"/>
    <w:rsid w:val="00466867"/>
    <w:rsid w:val="00470EE2"/>
    <w:rsid w:val="0047636B"/>
    <w:rsid w:val="004873CE"/>
    <w:rsid w:val="00487600"/>
    <w:rsid w:val="004937F5"/>
    <w:rsid w:val="004948A2"/>
    <w:rsid w:val="004963DB"/>
    <w:rsid w:val="004A57CE"/>
    <w:rsid w:val="004A623E"/>
    <w:rsid w:val="004A6323"/>
    <w:rsid w:val="004A669A"/>
    <w:rsid w:val="004A7574"/>
    <w:rsid w:val="004B5E60"/>
    <w:rsid w:val="004B7C6F"/>
    <w:rsid w:val="004C0601"/>
    <w:rsid w:val="004D1056"/>
    <w:rsid w:val="004D5E58"/>
    <w:rsid w:val="004E0F0D"/>
    <w:rsid w:val="004E392E"/>
    <w:rsid w:val="004E437A"/>
    <w:rsid w:val="004E5E52"/>
    <w:rsid w:val="004F50C8"/>
    <w:rsid w:val="004F6D30"/>
    <w:rsid w:val="005009B0"/>
    <w:rsid w:val="005030B5"/>
    <w:rsid w:val="0050544A"/>
    <w:rsid w:val="00520611"/>
    <w:rsid w:val="0053140D"/>
    <w:rsid w:val="00537766"/>
    <w:rsid w:val="00537DFA"/>
    <w:rsid w:val="00547C51"/>
    <w:rsid w:val="00552152"/>
    <w:rsid w:val="005539B0"/>
    <w:rsid w:val="00576767"/>
    <w:rsid w:val="0057685F"/>
    <w:rsid w:val="005B05E1"/>
    <w:rsid w:val="005B1574"/>
    <w:rsid w:val="005B6ACD"/>
    <w:rsid w:val="005C7405"/>
    <w:rsid w:val="005D03AB"/>
    <w:rsid w:val="005D2206"/>
    <w:rsid w:val="005D5DF0"/>
    <w:rsid w:val="005D668D"/>
    <w:rsid w:val="005E2753"/>
    <w:rsid w:val="005E4B4C"/>
    <w:rsid w:val="005E5C1D"/>
    <w:rsid w:val="005E6241"/>
    <w:rsid w:val="005F3733"/>
    <w:rsid w:val="0060143C"/>
    <w:rsid w:val="00607BFA"/>
    <w:rsid w:val="006106E3"/>
    <w:rsid w:val="00612D81"/>
    <w:rsid w:val="00616404"/>
    <w:rsid w:val="006303E1"/>
    <w:rsid w:val="00632C4B"/>
    <w:rsid w:val="0063477E"/>
    <w:rsid w:val="00640F94"/>
    <w:rsid w:val="006419E7"/>
    <w:rsid w:val="00657B75"/>
    <w:rsid w:val="00660CBF"/>
    <w:rsid w:val="0066290E"/>
    <w:rsid w:val="00667991"/>
    <w:rsid w:val="006778A8"/>
    <w:rsid w:val="0068325F"/>
    <w:rsid w:val="006903AF"/>
    <w:rsid w:val="006962B2"/>
    <w:rsid w:val="006A035E"/>
    <w:rsid w:val="006A3B39"/>
    <w:rsid w:val="006A4447"/>
    <w:rsid w:val="006A684D"/>
    <w:rsid w:val="006B1263"/>
    <w:rsid w:val="006C44C3"/>
    <w:rsid w:val="006D22B8"/>
    <w:rsid w:val="006D49C3"/>
    <w:rsid w:val="006D4A92"/>
    <w:rsid w:val="006D5400"/>
    <w:rsid w:val="006D63C8"/>
    <w:rsid w:val="006D7C87"/>
    <w:rsid w:val="006E3A18"/>
    <w:rsid w:val="006E44D7"/>
    <w:rsid w:val="006E5BA3"/>
    <w:rsid w:val="006E69CB"/>
    <w:rsid w:val="006F47A3"/>
    <w:rsid w:val="007016C9"/>
    <w:rsid w:val="00703774"/>
    <w:rsid w:val="00703B88"/>
    <w:rsid w:val="007064B1"/>
    <w:rsid w:val="00706B79"/>
    <w:rsid w:val="007150C5"/>
    <w:rsid w:val="00720A92"/>
    <w:rsid w:val="00724AA2"/>
    <w:rsid w:val="00733AF2"/>
    <w:rsid w:val="007342D2"/>
    <w:rsid w:val="0074327A"/>
    <w:rsid w:val="00743308"/>
    <w:rsid w:val="007464E2"/>
    <w:rsid w:val="007526EF"/>
    <w:rsid w:val="00753951"/>
    <w:rsid w:val="007553A3"/>
    <w:rsid w:val="0076369A"/>
    <w:rsid w:val="007664B3"/>
    <w:rsid w:val="00770FC6"/>
    <w:rsid w:val="007933DC"/>
    <w:rsid w:val="007A4F44"/>
    <w:rsid w:val="007C4184"/>
    <w:rsid w:val="007D01BC"/>
    <w:rsid w:val="007D4ED0"/>
    <w:rsid w:val="007E06D2"/>
    <w:rsid w:val="007E1175"/>
    <w:rsid w:val="007E2BEF"/>
    <w:rsid w:val="007E41F8"/>
    <w:rsid w:val="007E4682"/>
    <w:rsid w:val="007F0D76"/>
    <w:rsid w:val="007F41E7"/>
    <w:rsid w:val="007F5A9D"/>
    <w:rsid w:val="0080131D"/>
    <w:rsid w:val="00803620"/>
    <w:rsid w:val="008054F9"/>
    <w:rsid w:val="008104F5"/>
    <w:rsid w:val="00813A2E"/>
    <w:rsid w:val="00820614"/>
    <w:rsid w:val="00821635"/>
    <w:rsid w:val="00822B05"/>
    <w:rsid w:val="00824EEA"/>
    <w:rsid w:val="00826D04"/>
    <w:rsid w:val="008309E0"/>
    <w:rsid w:val="00833D8F"/>
    <w:rsid w:val="00835EA3"/>
    <w:rsid w:val="00842244"/>
    <w:rsid w:val="008423B9"/>
    <w:rsid w:val="00853B88"/>
    <w:rsid w:val="00855B21"/>
    <w:rsid w:val="00855D34"/>
    <w:rsid w:val="00857B63"/>
    <w:rsid w:val="00871052"/>
    <w:rsid w:val="00880F05"/>
    <w:rsid w:val="00882349"/>
    <w:rsid w:val="0088284A"/>
    <w:rsid w:val="008A269B"/>
    <w:rsid w:val="008A3374"/>
    <w:rsid w:val="008A5EFE"/>
    <w:rsid w:val="008B07D4"/>
    <w:rsid w:val="008B67FC"/>
    <w:rsid w:val="008C4F8D"/>
    <w:rsid w:val="008C68A2"/>
    <w:rsid w:val="008D724C"/>
    <w:rsid w:val="008E7E16"/>
    <w:rsid w:val="008F04C4"/>
    <w:rsid w:val="00900758"/>
    <w:rsid w:val="00907499"/>
    <w:rsid w:val="009110B0"/>
    <w:rsid w:val="009127A4"/>
    <w:rsid w:val="00912CD9"/>
    <w:rsid w:val="00913509"/>
    <w:rsid w:val="00913FF2"/>
    <w:rsid w:val="009156C5"/>
    <w:rsid w:val="0092643A"/>
    <w:rsid w:val="00927D62"/>
    <w:rsid w:val="00931C3C"/>
    <w:rsid w:val="00931E74"/>
    <w:rsid w:val="009359B2"/>
    <w:rsid w:val="00944720"/>
    <w:rsid w:val="009544BC"/>
    <w:rsid w:val="009612B3"/>
    <w:rsid w:val="00965B08"/>
    <w:rsid w:val="00972778"/>
    <w:rsid w:val="00972DE0"/>
    <w:rsid w:val="00981536"/>
    <w:rsid w:val="00987499"/>
    <w:rsid w:val="00990EC1"/>
    <w:rsid w:val="009959C0"/>
    <w:rsid w:val="00996F03"/>
    <w:rsid w:val="009A1B48"/>
    <w:rsid w:val="009A1FA5"/>
    <w:rsid w:val="009A57E6"/>
    <w:rsid w:val="009A581E"/>
    <w:rsid w:val="009A7114"/>
    <w:rsid w:val="009B3F6D"/>
    <w:rsid w:val="009B41C7"/>
    <w:rsid w:val="009B7EA4"/>
    <w:rsid w:val="009C0FD3"/>
    <w:rsid w:val="009C2873"/>
    <w:rsid w:val="009C6F49"/>
    <w:rsid w:val="009C7614"/>
    <w:rsid w:val="009D0391"/>
    <w:rsid w:val="009D403B"/>
    <w:rsid w:val="009D448C"/>
    <w:rsid w:val="009D4FCA"/>
    <w:rsid w:val="009D5F5A"/>
    <w:rsid w:val="009D6B7D"/>
    <w:rsid w:val="009D6C52"/>
    <w:rsid w:val="009E18B6"/>
    <w:rsid w:val="009E3EE8"/>
    <w:rsid w:val="009E72BD"/>
    <w:rsid w:val="009F74B3"/>
    <w:rsid w:val="009F79E2"/>
    <w:rsid w:val="00A04ACC"/>
    <w:rsid w:val="00A07C73"/>
    <w:rsid w:val="00A13D22"/>
    <w:rsid w:val="00A2046A"/>
    <w:rsid w:val="00A2297F"/>
    <w:rsid w:val="00A3038B"/>
    <w:rsid w:val="00A30849"/>
    <w:rsid w:val="00A31056"/>
    <w:rsid w:val="00A32533"/>
    <w:rsid w:val="00A366A5"/>
    <w:rsid w:val="00A40F0E"/>
    <w:rsid w:val="00A44BFF"/>
    <w:rsid w:val="00A44D24"/>
    <w:rsid w:val="00A46079"/>
    <w:rsid w:val="00A470C3"/>
    <w:rsid w:val="00A52945"/>
    <w:rsid w:val="00A533AC"/>
    <w:rsid w:val="00A5457F"/>
    <w:rsid w:val="00A671F6"/>
    <w:rsid w:val="00A7019A"/>
    <w:rsid w:val="00A90BF7"/>
    <w:rsid w:val="00A9180D"/>
    <w:rsid w:val="00AA028D"/>
    <w:rsid w:val="00AA1162"/>
    <w:rsid w:val="00AA76DB"/>
    <w:rsid w:val="00AB48BB"/>
    <w:rsid w:val="00AC47A3"/>
    <w:rsid w:val="00AC6FDE"/>
    <w:rsid w:val="00AC7D75"/>
    <w:rsid w:val="00AE5EF0"/>
    <w:rsid w:val="00AE7009"/>
    <w:rsid w:val="00AF2EA6"/>
    <w:rsid w:val="00AF4F9C"/>
    <w:rsid w:val="00AF6B85"/>
    <w:rsid w:val="00AF7FAF"/>
    <w:rsid w:val="00B04DB2"/>
    <w:rsid w:val="00B11F5F"/>
    <w:rsid w:val="00B13856"/>
    <w:rsid w:val="00B26EE1"/>
    <w:rsid w:val="00B34D21"/>
    <w:rsid w:val="00B37995"/>
    <w:rsid w:val="00B411C9"/>
    <w:rsid w:val="00B42C78"/>
    <w:rsid w:val="00B462F6"/>
    <w:rsid w:val="00B54A70"/>
    <w:rsid w:val="00B554E7"/>
    <w:rsid w:val="00B56C5F"/>
    <w:rsid w:val="00B5781B"/>
    <w:rsid w:val="00B6268C"/>
    <w:rsid w:val="00B7123F"/>
    <w:rsid w:val="00B755D9"/>
    <w:rsid w:val="00B83215"/>
    <w:rsid w:val="00B90773"/>
    <w:rsid w:val="00B92E45"/>
    <w:rsid w:val="00B954AE"/>
    <w:rsid w:val="00BA0AE6"/>
    <w:rsid w:val="00BA2EB7"/>
    <w:rsid w:val="00BB0607"/>
    <w:rsid w:val="00BB0D81"/>
    <w:rsid w:val="00BB7C58"/>
    <w:rsid w:val="00BC3C7A"/>
    <w:rsid w:val="00BC7D2D"/>
    <w:rsid w:val="00BD298B"/>
    <w:rsid w:val="00BE0443"/>
    <w:rsid w:val="00BE7782"/>
    <w:rsid w:val="00BF07D0"/>
    <w:rsid w:val="00BF70B4"/>
    <w:rsid w:val="00C018CE"/>
    <w:rsid w:val="00C01EDC"/>
    <w:rsid w:val="00C03EE5"/>
    <w:rsid w:val="00C06A5D"/>
    <w:rsid w:val="00C12839"/>
    <w:rsid w:val="00C20AA5"/>
    <w:rsid w:val="00C20BBF"/>
    <w:rsid w:val="00C241A8"/>
    <w:rsid w:val="00C24658"/>
    <w:rsid w:val="00C24A32"/>
    <w:rsid w:val="00C30B32"/>
    <w:rsid w:val="00C30BA4"/>
    <w:rsid w:val="00C312CD"/>
    <w:rsid w:val="00C336AC"/>
    <w:rsid w:val="00C420CD"/>
    <w:rsid w:val="00C4473C"/>
    <w:rsid w:val="00C454A2"/>
    <w:rsid w:val="00C47A79"/>
    <w:rsid w:val="00C56FC3"/>
    <w:rsid w:val="00C634BC"/>
    <w:rsid w:val="00C65AC6"/>
    <w:rsid w:val="00C70D8F"/>
    <w:rsid w:val="00C823FF"/>
    <w:rsid w:val="00C83356"/>
    <w:rsid w:val="00C86051"/>
    <w:rsid w:val="00C8752D"/>
    <w:rsid w:val="00C87D07"/>
    <w:rsid w:val="00C9089B"/>
    <w:rsid w:val="00C913D6"/>
    <w:rsid w:val="00C930E8"/>
    <w:rsid w:val="00C96EDD"/>
    <w:rsid w:val="00CA4185"/>
    <w:rsid w:val="00CA77F0"/>
    <w:rsid w:val="00CC2B39"/>
    <w:rsid w:val="00CC312E"/>
    <w:rsid w:val="00CC57AD"/>
    <w:rsid w:val="00CD502B"/>
    <w:rsid w:val="00CE5287"/>
    <w:rsid w:val="00CE59B8"/>
    <w:rsid w:val="00CE5D0C"/>
    <w:rsid w:val="00CE6519"/>
    <w:rsid w:val="00CE705A"/>
    <w:rsid w:val="00CF2AED"/>
    <w:rsid w:val="00D009BB"/>
    <w:rsid w:val="00D0395D"/>
    <w:rsid w:val="00D0415A"/>
    <w:rsid w:val="00D11F60"/>
    <w:rsid w:val="00D13548"/>
    <w:rsid w:val="00D14DA5"/>
    <w:rsid w:val="00D1598D"/>
    <w:rsid w:val="00D209EF"/>
    <w:rsid w:val="00D230BF"/>
    <w:rsid w:val="00D233AA"/>
    <w:rsid w:val="00D23FB4"/>
    <w:rsid w:val="00D32EC9"/>
    <w:rsid w:val="00D4055D"/>
    <w:rsid w:val="00D4416F"/>
    <w:rsid w:val="00D520BF"/>
    <w:rsid w:val="00D56426"/>
    <w:rsid w:val="00D565BB"/>
    <w:rsid w:val="00D60E19"/>
    <w:rsid w:val="00D62ABE"/>
    <w:rsid w:val="00D62CCA"/>
    <w:rsid w:val="00D657AF"/>
    <w:rsid w:val="00D65FF8"/>
    <w:rsid w:val="00D71215"/>
    <w:rsid w:val="00D73E7F"/>
    <w:rsid w:val="00D80217"/>
    <w:rsid w:val="00D86ACA"/>
    <w:rsid w:val="00D92A0B"/>
    <w:rsid w:val="00D9354A"/>
    <w:rsid w:val="00D96D92"/>
    <w:rsid w:val="00DA0F04"/>
    <w:rsid w:val="00DA446B"/>
    <w:rsid w:val="00DA4ACC"/>
    <w:rsid w:val="00DA7C51"/>
    <w:rsid w:val="00DB1229"/>
    <w:rsid w:val="00DB21D6"/>
    <w:rsid w:val="00DB40EC"/>
    <w:rsid w:val="00DB47FE"/>
    <w:rsid w:val="00DC0124"/>
    <w:rsid w:val="00DC0FA0"/>
    <w:rsid w:val="00DD49DD"/>
    <w:rsid w:val="00DD6AC0"/>
    <w:rsid w:val="00DE5DC9"/>
    <w:rsid w:val="00DF05CB"/>
    <w:rsid w:val="00DF0AD4"/>
    <w:rsid w:val="00DF17C4"/>
    <w:rsid w:val="00DF2DC7"/>
    <w:rsid w:val="00DF490C"/>
    <w:rsid w:val="00DF6F0E"/>
    <w:rsid w:val="00E034AF"/>
    <w:rsid w:val="00E12D95"/>
    <w:rsid w:val="00E1411E"/>
    <w:rsid w:val="00E16E7E"/>
    <w:rsid w:val="00E17591"/>
    <w:rsid w:val="00E2377E"/>
    <w:rsid w:val="00E27716"/>
    <w:rsid w:val="00E33A67"/>
    <w:rsid w:val="00E35EA6"/>
    <w:rsid w:val="00E40668"/>
    <w:rsid w:val="00E5369D"/>
    <w:rsid w:val="00E5782A"/>
    <w:rsid w:val="00E60C5F"/>
    <w:rsid w:val="00E63D87"/>
    <w:rsid w:val="00E649B8"/>
    <w:rsid w:val="00E65DE5"/>
    <w:rsid w:val="00E7199C"/>
    <w:rsid w:val="00E74DE6"/>
    <w:rsid w:val="00E85F05"/>
    <w:rsid w:val="00E86A4E"/>
    <w:rsid w:val="00E86E02"/>
    <w:rsid w:val="00E87217"/>
    <w:rsid w:val="00E932B7"/>
    <w:rsid w:val="00E932BC"/>
    <w:rsid w:val="00E93816"/>
    <w:rsid w:val="00E94CCB"/>
    <w:rsid w:val="00E95663"/>
    <w:rsid w:val="00E9644E"/>
    <w:rsid w:val="00EA2B26"/>
    <w:rsid w:val="00EB2CDF"/>
    <w:rsid w:val="00EB2D3D"/>
    <w:rsid w:val="00EB62E9"/>
    <w:rsid w:val="00EC0C61"/>
    <w:rsid w:val="00EC3B1D"/>
    <w:rsid w:val="00EC5A8D"/>
    <w:rsid w:val="00EC5F66"/>
    <w:rsid w:val="00ED4A73"/>
    <w:rsid w:val="00ED51D9"/>
    <w:rsid w:val="00ED7816"/>
    <w:rsid w:val="00EE0D7A"/>
    <w:rsid w:val="00EE1348"/>
    <w:rsid w:val="00EE70A9"/>
    <w:rsid w:val="00EF2E8F"/>
    <w:rsid w:val="00EF4180"/>
    <w:rsid w:val="00EF4655"/>
    <w:rsid w:val="00F0016F"/>
    <w:rsid w:val="00F12063"/>
    <w:rsid w:val="00F24661"/>
    <w:rsid w:val="00F3224A"/>
    <w:rsid w:val="00F338B4"/>
    <w:rsid w:val="00F33EC2"/>
    <w:rsid w:val="00F354E6"/>
    <w:rsid w:val="00F41022"/>
    <w:rsid w:val="00F41856"/>
    <w:rsid w:val="00F45AEC"/>
    <w:rsid w:val="00F47E2D"/>
    <w:rsid w:val="00F53449"/>
    <w:rsid w:val="00F545BB"/>
    <w:rsid w:val="00F552D6"/>
    <w:rsid w:val="00F576FA"/>
    <w:rsid w:val="00F63013"/>
    <w:rsid w:val="00F6400E"/>
    <w:rsid w:val="00F70287"/>
    <w:rsid w:val="00F717E7"/>
    <w:rsid w:val="00F7414A"/>
    <w:rsid w:val="00F81B75"/>
    <w:rsid w:val="00F82C18"/>
    <w:rsid w:val="00FA0588"/>
    <w:rsid w:val="00FA4017"/>
    <w:rsid w:val="00FA6E23"/>
    <w:rsid w:val="00FA7CAA"/>
    <w:rsid w:val="00FB15C4"/>
    <w:rsid w:val="00FB2EF3"/>
    <w:rsid w:val="00FB5752"/>
    <w:rsid w:val="00FC5BFD"/>
    <w:rsid w:val="00FC69AC"/>
    <w:rsid w:val="00FC722F"/>
    <w:rsid w:val="00FC77F8"/>
    <w:rsid w:val="00FD6F0D"/>
    <w:rsid w:val="00FF767C"/>
    <w:rsid w:val="00FF7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1AB"/>
    <w:pPr>
      <w:ind w:left="720"/>
      <w:contextualSpacing/>
    </w:pPr>
  </w:style>
</w:styles>
</file>

<file path=word/webSettings.xml><?xml version="1.0" encoding="utf-8"?>
<w:webSettings xmlns:r="http://schemas.openxmlformats.org/officeDocument/2006/relationships" xmlns:w="http://schemas.openxmlformats.org/wordprocessingml/2006/main">
  <w:divs>
    <w:div w:id="7513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C2387-3D18-448F-898B-E5AD4C56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Aresco</dc:creator>
  <cp:lastModifiedBy>Giovanni Aresco</cp:lastModifiedBy>
  <cp:revision>5</cp:revision>
  <cp:lastPrinted>2016-05-12T18:40:00Z</cp:lastPrinted>
  <dcterms:created xsi:type="dcterms:W3CDTF">2016-07-05T02:13:00Z</dcterms:created>
  <dcterms:modified xsi:type="dcterms:W3CDTF">2016-07-05T04:20:00Z</dcterms:modified>
</cp:coreProperties>
</file>